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1C7B1BC" w:rsidR="008B71DE" w:rsidRPr="00A543B3" w:rsidRDefault="0043725E">
      <w:pPr>
        <w:spacing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2020-21 </w:t>
      </w:r>
      <w:r w:rsidR="0075442A" w:rsidRPr="00A543B3">
        <w:rPr>
          <w:rFonts w:ascii="Times New Roman" w:eastAsia="Times New Roman" w:hAnsi="Times New Roman" w:cs="Times New Roman"/>
          <w:b/>
          <w:sz w:val="28"/>
          <w:szCs w:val="28"/>
        </w:rPr>
        <w:t>Pleasant Valley Community School District</w:t>
      </w:r>
    </w:p>
    <w:p w14:paraId="08A32868" w14:textId="5720D63C" w:rsidR="00A543B3" w:rsidRDefault="0075442A">
      <w:pPr>
        <w:spacing w:line="240" w:lineRule="auto"/>
        <w:jc w:val="center"/>
        <w:rPr>
          <w:rFonts w:ascii="Times New Roman" w:eastAsia="Times New Roman" w:hAnsi="Times New Roman" w:cs="Times New Roman"/>
          <w:b/>
        </w:rPr>
      </w:pPr>
      <w:r w:rsidRPr="00D637A4">
        <w:rPr>
          <w:rFonts w:ascii="Times New Roman" w:eastAsia="Times New Roman" w:hAnsi="Times New Roman" w:cs="Times New Roman"/>
          <w:b/>
        </w:rPr>
        <w:t xml:space="preserve">Agreement for Participation in </w:t>
      </w:r>
      <w:r w:rsidR="0043725E">
        <w:rPr>
          <w:rFonts w:ascii="Times New Roman" w:eastAsia="Times New Roman" w:hAnsi="Times New Roman" w:cs="Times New Roman"/>
          <w:b/>
        </w:rPr>
        <w:t>Athletics</w:t>
      </w:r>
      <w:r w:rsidR="00A543B3">
        <w:rPr>
          <w:rFonts w:ascii="Times New Roman" w:eastAsia="Times New Roman" w:hAnsi="Times New Roman" w:cs="Times New Roman"/>
          <w:b/>
        </w:rPr>
        <w:t xml:space="preserve"> </w:t>
      </w:r>
    </w:p>
    <w:p w14:paraId="00000003" w14:textId="77777777" w:rsidR="008B71DE" w:rsidRPr="00D637A4" w:rsidRDefault="0075442A">
      <w:pPr>
        <w:rPr>
          <w:rFonts w:ascii="Times New Roman" w:eastAsia="Times New Roman" w:hAnsi="Times New Roman" w:cs="Times New Roman"/>
        </w:rPr>
      </w:pPr>
      <w:r w:rsidRPr="00D637A4">
        <w:rPr>
          <w:rFonts w:ascii="Times New Roman" w:eastAsia="Times New Roman" w:hAnsi="Times New Roman" w:cs="Times New Roman"/>
        </w:rPr>
        <w:t xml:space="preserve">As extra-curricular and co-curricular activities resume, it is essential that participants understand and agree to the conditions which must apply.  In accordance with guidance from local and state authorities, the Pleasant Valley Community School District has adopted measures to limit the spread of COVID-19.  Although the possibility of transmission cannot be completely eliminated, students and their families must comply with procedures instituted to minimize the risks to the greatest extent possible.  </w:t>
      </w:r>
    </w:p>
    <w:p w14:paraId="66AE0229" w14:textId="77777777" w:rsidR="00D637A4" w:rsidRPr="00E237D4" w:rsidRDefault="0075442A">
      <w:pPr>
        <w:rPr>
          <w:rFonts w:ascii="Times New Roman" w:eastAsia="Times New Roman" w:hAnsi="Times New Roman" w:cs="Times New Roman"/>
          <w:b/>
        </w:rPr>
      </w:pPr>
      <w:r w:rsidRPr="00E237D4">
        <w:rPr>
          <w:rFonts w:ascii="Times New Roman" w:eastAsia="Times New Roman" w:hAnsi="Times New Roman" w:cs="Times New Roman"/>
          <w:b/>
        </w:rPr>
        <w:t xml:space="preserve">I therefore agree to comply with the following requirements. </w:t>
      </w:r>
    </w:p>
    <w:p w14:paraId="4E434AD7" w14:textId="4269F85B" w:rsidR="00D637A4" w:rsidRPr="00D637A4" w:rsidRDefault="00D637A4" w:rsidP="00D637A4">
      <w:pPr>
        <w:pStyle w:val="NormalWeb"/>
        <w:numPr>
          <w:ilvl w:val="0"/>
          <w:numId w:val="5"/>
        </w:numPr>
        <w:spacing w:before="48" w:beforeAutospacing="0" w:after="0" w:afterAutospacing="0"/>
        <w:ind w:right="1070"/>
        <w:rPr>
          <w:color w:val="000000"/>
          <w:sz w:val="22"/>
          <w:szCs w:val="22"/>
        </w:rPr>
      </w:pPr>
      <w:r w:rsidRPr="00D637A4">
        <w:rPr>
          <w:color w:val="000000"/>
          <w:sz w:val="22"/>
          <w:szCs w:val="22"/>
        </w:rPr>
        <w:t xml:space="preserve">Student athletes </w:t>
      </w:r>
      <w:r w:rsidRPr="00D637A4">
        <w:rPr>
          <w:b/>
          <w:color w:val="000000"/>
          <w:sz w:val="22"/>
          <w:szCs w:val="22"/>
        </w:rPr>
        <w:t>MUST</w:t>
      </w:r>
      <w:r w:rsidRPr="00D637A4">
        <w:rPr>
          <w:color w:val="000000"/>
          <w:sz w:val="22"/>
          <w:szCs w:val="22"/>
        </w:rPr>
        <w:t xml:space="preserve"> have temperature checks completed at home with parents/legal guardians prior to attending practices. NO temperature above 100.3 will be allowed to participate in out of season training.  If a temperature is 100.3 or higher, no participation in practice for 72 hours. </w:t>
      </w:r>
    </w:p>
    <w:p w14:paraId="069B0448" w14:textId="77777777" w:rsidR="00D637A4" w:rsidRPr="00D637A4" w:rsidRDefault="00D637A4" w:rsidP="00D637A4">
      <w:pPr>
        <w:pStyle w:val="NormalWeb"/>
        <w:spacing w:before="48" w:beforeAutospacing="0" w:after="0" w:afterAutospacing="0"/>
        <w:ind w:right="1070"/>
        <w:rPr>
          <w:color w:val="000000"/>
          <w:sz w:val="22"/>
          <w:szCs w:val="22"/>
        </w:rPr>
      </w:pPr>
    </w:p>
    <w:p w14:paraId="04000066" w14:textId="51E1F6ED" w:rsidR="00D637A4" w:rsidRPr="00D637A4" w:rsidRDefault="00D637A4" w:rsidP="00D637A4">
      <w:pPr>
        <w:pStyle w:val="NormalWeb"/>
        <w:numPr>
          <w:ilvl w:val="0"/>
          <w:numId w:val="5"/>
        </w:numPr>
        <w:spacing w:before="48" w:beforeAutospacing="0" w:after="0" w:afterAutospacing="0"/>
        <w:ind w:right="1070"/>
        <w:rPr>
          <w:color w:val="000000"/>
          <w:sz w:val="22"/>
          <w:szCs w:val="22"/>
        </w:rPr>
      </w:pPr>
      <w:r w:rsidRPr="00D637A4">
        <w:rPr>
          <w:color w:val="000000"/>
          <w:sz w:val="22"/>
          <w:szCs w:val="22"/>
        </w:rPr>
        <w:t xml:space="preserve">Parents/legal guardians </w:t>
      </w:r>
      <w:r w:rsidRPr="00D637A4">
        <w:rPr>
          <w:b/>
          <w:color w:val="000000"/>
          <w:sz w:val="22"/>
          <w:szCs w:val="22"/>
        </w:rPr>
        <w:t>MUST</w:t>
      </w:r>
      <w:r w:rsidRPr="00D637A4">
        <w:rPr>
          <w:color w:val="000000"/>
          <w:sz w:val="22"/>
          <w:szCs w:val="22"/>
        </w:rPr>
        <w:t xml:space="preserve"> ask screening questions at home prior to arriving at practice.  If the answer is yes to any of the questions below, the player/coach </w:t>
      </w:r>
      <w:r w:rsidRPr="00D637A4">
        <w:rPr>
          <w:b/>
          <w:color w:val="000000"/>
          <w:sz w:val="22"/>
          <w:szCs w:val="22"/>
        </w:rPr>
        <w:t>MUST</w:t>
      </w:r>
      <w:r w:rsidRPr="00D637A4">
        <w:rPr>
          <w:color w:val="000000"/>
          <w:sz w:val="22"/>
          <w:szCs w:val="22"/>
        </w:rPr>
        <w:t xml:space="preserve"> stay home.</w:t>
      </w:r>
    </w:p>
    <w:p w14:paraId="0F1BEC0D" w14:textId="77777777" w:rsidR="00D637A4" w:rsidRPr="00D637A4" w:rsidRDefault="00D637A4" w:rsidP="00D637A4">
      <w:pPr>
        <w:pStyle w:val="NormalWeb"/>
        <w:numPr>
          <w:ilvl w:val="0"/>
          <w:numId w:val="4"/>
        </w:numPr>
        <w:spacing w:before="48" w:beforeAutospacing="0" w:after="0" w:afterAutospacing="0"/>
        <w:ind w:right="1070"/>
        <w:rPr>
          <w:sz w:val="22"/>
          <w:szCs w:val="22"/>
        </w:rPr>
      </w:pPr>
      <w:r w:rsidRPr="00D637A4">
        <w:rPr>
          <w:bCs/>
          <w:sz w:val="22"/>
          <w:szCs w:val="22"/>
          <w:shd w:val="clear" w:color="auto" w:fill="FFFFFF"/>
        </w:rPr>
        <w:t>Do you have any of the following:  fever or chills, cough, shortness of breath or difficulty breathing, body aches, headache, new loss of taste or smell, sore throat?</w:t>
      </w:r>
    </w:p>
    <w:p w14:paraId="3D3B5B88" w14:textId="77777777" w:rsidR="00D637A4" w:rsidRPr="00D637A4" w:rsidRDefault="00D637A4" w:rsidP="00D637A4">
      <w:pPr>
        <w:pStyle w:val="NormalWeb"/>
        <w:numPr>
          <w:ilvl w:val="0"/>
          <w:numId w:val="4"/>
        </w:numPr>
        <w:spacing w:before="48" w:beforeAutospacing="0" w:after="0" w:afterAutospacing="0"/>
        <w:ind w:right="1070"/>
        <w:rPr>
          <w:sz w:val="22"/>
          <w:szCs w:val="22"/>
        </w:rPr>
      </w:pPr>
      <w:r w:rsidRPr="00D637A4">
        <w:rPr>
          <w:bCs/>
          <w:sz w:val="22"/>
          <w:szCs w:val="22"/>
          <w:shd w:val="clear" w:color="auto" w:fill="FFFFFF"/>
        </w:rPr>
        <w:t>Have you come into close contact (within 6 feet) with someone who has a laboratory confirmed COVID – 19 diagnosis in the past 14 days?</w:t>
      </w:r>
    </w:p>
    <w:p w14:paraId="00000004" w14:textId="45AE5609" w:rsidR="008B71DE" w:rsidRPr="00D637A4" w:rsidRDefault="008B71DE" w:rsidP="00D637A4">
      <w:pPr>
        <w:pStyle w:val="ListParagraph"/>
        <w:ind w:left="840"/>
        <w:rPr>
          <w:rFonts w:ascii="Times New Roman" w:eastAsia="Times New Roman" w:hAnsi="Times New Roman" w:cs="Times New Roman"/>
        </w:rPr>
      </w:pPr>
    </w:p>
    <w:p w14:paraId="00000005" w14:textId="644D1C94" w:rsidR="008B71DE" w:rsidRPr="00D637A4" w:rsidRDefault="0075442A" w:rsidP="00D637A4">
      <w:pPr>
        <w:pStyle w:val="ListParagraph"/>
        <w:numPr>
          <w:ilvl w:val="0"/>
          <w:numId w:val="5"/>
        </w:numPr>
        <w:pBdr>
          <w:top w:val="nil"/>
          <w:left w:val="nil"/>
          <w:bottom w:val="nil"/>
          <w:right w:val="nil"/>
          <w:between w:val="nil"/>
        </w:pBdr>
        <w:spacing w:after="0"/>
        <w:rPr>
          <w:rFonts w:ascii="Times New Roman" w:eastAsia="Times New Roman" w:hAnsi="Times New Roman" w:cs="Times New Roman"/>
          <w:color w:val="000000"/>
        </w:rPr>
      </w:pPr>
      <w:r w:rsidRPr="00D637A4">
        <w:rPr>
          <w:rFonts w:ascii="Times New Roman" w:eastAsia="Times New Roman" w:hAnsi="Times New Roman" w:cs="Times New Roman"/>
          <w:color w:val="000000"/>
        </w:rPr>
        <w:t>I will not attend any school activities if any of the following apply:</w:t>
      </w:r>
    </w:p>
    <w:p w14:paraId="00000006" w14:textId="77777777" w:rsidR="008B71DE" w:rsidRPr="00D637A4" w:rsidRDefault="0075442A">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D637A4">
        <w:rPr>
          <w:rFonts w:ascii="Times New Roman" w:eastAsia="Times New Roman" w:hAnsi="Times New Roman" w:cs="Times New Roman"/>
          <w:color w:val="000000"/>
        </w:rPr>
        <w:t>Any member of my household is exhibiting symptoms of illness, such as cough, fever, or shortness of breath.</w:t>
      </w:r>
    </w:p>
    <w:p w14:paraId="00000007" w14:textId="77777777" w:rsidR="008B71DE" w:rsidRPr="00D637A4" w:rsidRDefault="0075442A">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D637A4">
        <w:rPr>
          <w:rFonts w:ascii="Times New Roman" w:eastAsia="Times New Roman" w:hAnsi="Times New Roman" w:cs="Times New Roman"/>
          <w:color w:val="000000"/>
        </w:rPr>
        <w:t>Any member of my household has been diagnosed with COVID-19 or has a suspected diagnosis of COVID-19.</w:t>
      </w:r>
    </w:p>
    <w:p w14:paraId="00000008" w14:textId="77777777" w:rsidR="008B71DE" w:rsidRPr="00D637A4" w:rsidRDefault="0075442A">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sidRPr="00D637A4">
        <w:rPr>
          <w:rFonts w:ascii="Times New Roman" w:eastAsia="Times New Roman" w:hAnsi="Times New Roman" w:cs="Times New Roman"/>
          <w:color w:val="000000"/>
        </w:rPr>
        <w:t xml:space="preserve">Any member of my household has spent time with another individual who has been diagnosed with COVID-19 or has a suspected diagnosis of COVID-19.  </w:t>
      </w:r>
    </w:p>
    <w:p w14:paraId="00000009" w14:textId="77777777" w:rsidR="008B71DE" w:rsidRPr="00D637A4" w:rsidRDefault="008B71DE">
      <w:pPr>
        <w:pBdr>
          <w:top w:val="nil"/>
          <w:left w:val="nil"/>
          <w:bottom w:val="nil"/>
          <w:right w:val="nil"/>
          <w:between w:val="nil"/>
        </w:pBdr>
        <w:spacing w:after="0"/>
        <w:ind w:left="1440"/>
        <w:rPr>
          <w:rFonts w:ascii="Times New Roman" w:eastAsia="Times New Roman" w:hAnsi="Times New Roman" w:cs="Times New Roman"/>
          <w:color w:val="000000"/>
        </w:rPr>
      </w:pPr>
    </w:p>
    <w:p w14:paraId="0000000A" w14:textId="32E89D55" w:rsidR="008B71DE" w:rsidRPr="00D637A4" w:rsidRDefault="0075442A" w:rsidP="00D637A4">
      <w:pPr>
        <w:pStyle w:val="ListParagraph"/>
        <w:numPr>
          <w:ilvl w:val="0"/>
          <w:numId w:val="5"/>
        </w:numPr>
        <w:pBdr>
          <w:top w:val="nil"/>
          <w:left w:val="nil"/>
          <w:bottom w:val="nil"/>
          <w:right w:val="nil"/>
          <w:between w:val="nil"/>
        </w:pBdr>
        <w:spacing w:after="0"/>
        <w:rPr>
          <w:rFonts w:ascii="Times New Roman" w:eastAsia="Times New Roman" w:hAnsi="Times New Roman" w:cs="Times New Roman"/>
          <w:color w:val="000000"/>
        </w:rPr>
      </w:pPr>
      <w:r w:rsidRPr="00D637A4">
        <w:rPr>
          <w:rFonts w:ascii="Times New Roman" w:eastAsia="Times New Roman" w:hAnsi="Times New Roman" w:cs="Times New Roman"/>
          <w:color w:val="000000"/>
        </w:rPr>
        <w:t>I agree to immediately inform</w:t>
      </w:r>
      <w:r w:rsidR="00D637A4" w:rsidRPr="00D637A4">
        <w:rPr>
          <w:rFonts w:ascii="Times New Roman" w:eastAsia="Times New Roman" w:hAnsi="Times New Roman" w:cs="Times New Roman"/>
          <w:color w:val="000000"/>
        </w:rPr>
        <w:t xml:space="preserve"> my Coach and</w:t>
      </w:r>
      <w:r w:rsidRPr="00D637A4">
        <w:rPr>
          <w:rFonts w:ascii="Times New Roman" w:eastAsia="Times New Roman" w:hAnsi="Times New Roman" w:cs="Times New Roman"/>
          <w:color w:val="000000"/>
        </w:rPr>
        <w:t xml:space="preserve"> Activities Director D</w:t>
      </w:r>
      <w:r w:rsidRPr="00D637A4">
        <w:rPr>
          <w:rFonts w:ascii="Times New Roman" w:eastAsia="Times New Roman" w:hAnsi="Times New Roman" w:cs="Times New Roman"/>
        </w:rPr>
        <w:t>’Anne Kroemer (kroemerdanne@pleasval.org)</w:t>
      </w:r>
      <w:r w:rsidRPr="00D637A4">
        <w:rPr>
          <w:rFonts w:ascii="Times New Roman" w:eastAsia="Times New Roman" w:hAnsi="Times New Roman" w:cs="Times New Roman"/>
          <w:color w:val="000000"/>
        </w:rPr>
        <w:t xml:space="preserve"> if any member of my household has been diagnosed with COVID-19 or </w:t>
      </w:r>
      <w:r w:rsidR="00AE18DB" w:rsidRPr="00D637A4">
        <w:rPr>
          <w:rFonts w:ascii="Times New Roman" w:eastAsia="Times New Roman" w:hAnsi="Times New Roman" w:cs="Times New Roman"/>
          <w:color w:val="000000"/>
        </w:rPr>
        <w:t>have</w:t>
      </w:r>
      <w:r w:rsidRPr="00D637A4">
        <w:rPr>
          <w:rFonts w:ascii="Times New Roman" w:eastAsia="Times New Roman" w:hAnsi="Times New Roman" w:cs="Times New Roman"/>
          <w:color w:val="000000"/>
        </w:rPr>
        <w:t xml:space="preserve"> a suspected diagnosis of COVID-19.  </w:t>
      </w:r>
    </w:p>
    <w:p w14:paraId="0000000B" w14:textId="77777777" w:rsidR="008B71DE" w:rsidRPr="00D637A4" w:rsidRDefault="008B71DE">
      <w:pPr>
        <w:pBdr>
          <w:top w:val="nil"/>
          <w:left w:val="nil"/>
          <w:bottom w:val="nil"/>
          <w:right w:val="nil"/>
          <w:between w:val="nil"/>
        </w:pBdr>
        <w:spacing w:after="0"/>
        <w:ind w:left="720"/>
        <w:rPr>
          <w:rFonts w:ascii="Times New Roman" w:eastAsia="Times New Roman" w:hAnsi="Times New Roman" w:cs="Times New Roman"/>
          <w:color w:val="000000"/>
        </w:rPr>
      </w:pPr>
    </w:p>
    <w:p w14:paraId="0000000C" w14:textId="77777777" w:rsidR="008B71DE" w:rsidRPr="00D637A4" w:rsidRDefault="0075442A" w:rsidP="00D637A4">
      <w:pPr>
        <w:numPr>
          <w:ilvl w:val="0"/>
          <w:numId w:val="5"/>
        </w:numPr>
        <w:pBdr>
          <w:top w:val="nil"/>
          <w:left w:val="nil"/>
          <w:bottom w:val="nil"/>
          <w:right w:val="nil"/>
          <w:between w:val="nil"/>
        </w:pBdr>
        <w:rPr>
          <w:rFonts w:ascii="Times New Roman" w:eastAsia="Times New Roman" w:hAnsi="Times New Roman" w:cs="Times New Roman"/>
          <w:color w:val="000000"/>
        </w:rPr>
      </w:pPr>
      <w:r w:rsidRPr="00D637A4">
        <w:rPr>
          <w:rFonts w:ascii="Times New Roman" w:eastAsia="Times New Roman" w:hAnsi="Times New Roman" w:cs="Times New Roman"/>
          <w:color w:val="000000"/>
        </w:rPr>
        <w:t xml:space="preserve">I will comply with all guidance provided by the </w:t>
      </w:r>
      <w:r w:rsidRPr="00D637A4">
        <w:rPr>
          <w:rFonts w:ascii="Times New Roman" w:eastAsia="Times New Roman" w:hAnsi="Times New Roman" w:cs="Times New Roman"/>
        </w:rPr>
        <w:t>Pleasant Valley</w:t>
      </w:r>
      <w:r w:rsidRPr="00D637A4">
        <w:rPr>
          <w:rFonts w:ascii="Times New Roman" w:eastAsia="Times New Roman" w:hAnsi="Times New Roman" w:cs="Times New Roman"/>
          <w:color w:val="000000"/>
        </w:rPr>
        <w:t xml:space="preserve"> Community School District whether in written or verbal form, including but not limited to guidance promulgated by the Iowa Department of Health, the Iowa Department of Education, </w:t>
      </w:r>
      <w:r w:rsidRPr="00D637A4">
        <w:rPr>
          <w:rFonts w:ascii="Times New Roman" w:eastAsia="Times New Roman" w:hAnsi="Times New Roman" w:cs="Times New Roman"/>
        </w:rPr>
        <w:t>Scott</w:t>
      </w:r>
      <w:r w:rsidRPr="00D637A4">
        <w:rPr>
          <w:rFonts w:ascii="Times New Roman" w:eastAsia="Times New Roman" w:hAnsi="Times New Roman" w:cs="Times New Roman"/>
          <w:color w:val="000000"/>
        </w:rPr>
        <w:t xml:space="preserve"> County Public Health, the Iowa Girls High School Athletic Union, the Iowa High School Athletic Association, the Iowa High School Speech Association and the Iowa High School Music Association.  </w:t>
      </w:r>
    </w:p>
    <w:p w14:paraId="0000000D" w14:textId="77777777" w:rsidR="008B71DE" w:rsidRPr="00D637A4" w:rsidRDefault="0075442A">
      <w:pPr>
        <w:rPr>
          <w:rFonts w:ascii="Times New Roman" w:eastAsia="Times New Roman" w:hAnsi="Times New Roman" w:cs="Times New Roman"/>
        </w:rPr>
      </w:pPr>
      <w:r w:rsidRPr="00D637A4">
        <w:rPr>
          <w:rFonts w:ascii="Times New Roman" w:eastAsia="Times New Roman" w:hAnsi="Times New Roman" w:cs="Times New Roman"/>
        </w:rPr>
        <w:t xml:space="preserve">I acknowledge that participation in extra-curricular and co-curricular activities may increase the possibility of exposure to COVID-19, that participation is contingent upon compliance with applicable health and safety conditions, and that failure to comply with written or verbal guidance may result in the forfeiture of the privilege of participation in such activities.  </w:t>
      </w:r>
    </w:p>
    <w:p w14:paraId="0000000E" w14:textId="77777777" w:rsidR="008B71DE" w:rsidRPr="00D637A4" w:rsidRDefault="008B71DE">
      <w:pPr>
        <w:rPr>
          <w:rFonts w:ascii="Times New Roman" w:eastAsia="Times New Roman" w:hAnsi="Times New Roman" w:cs="Times New Roman"/>
        </w:rPr>
      </w:pPr>
    </w:p>
    <w:p w14:paraId="0000000F" w14:textId="77777777" w:rsidR="008B71DE" w:rsidRPr="00D637A4" w:rsidRDefault="0075442A">
      <w:pPr>
        <w:spacing w:after="0"/>
        <w:rPr>
          <w:rFonts w:ascii="Times New Roman" w:eastAsia="Times New Roman" w:hAnsi="Times New Roman" w:cs="Times New Roman"/>
        </w:rPr>
      </w:pPr>
      <w:r w:rsidRPr="00D637A4">
        <w:rPr>
          <w:rFonts w:ascii="Times New Roman" w:eastAsia="Times New Roman" w:hAnsi="Times New Roman" w:cs="Times New Roman"/>
        </w:rPr>
        <w:t xml:space="preserve">____________________________________  </w:t>
      </w:r>
      <w:r w:rsidRPr="00D637A4">
        <w:rPr>
          <w:rFonts w:ascii="Times New Roman" w:eastAsia="Times New Roman" w:hAnsi="Times New Roman" w:cs="Times New Roman"/>
        </w:rPr>
        <w:tab/>
        <w:t xml:space="preserve">_________________ </w:t>
      </w:r>
    </w:p>
    <w:p w14:paraId="00000010" w14:textId="60F3E738" w:rsidR="008B71DE" w:rsidRPr="00D637A4" w:rsidRDefault="0075442A">
      <w:pPr>
        <w:spacing w:after="0"/>
        <w:rPr>
          <w:rFonts w:ascii="Times New Roman" w:eastAsia="Times New Roman" w:hAnsi="Times New Roman" w:cs="Times New Roman"/>
        </w:rPr>
      </w:pPr>
      <w:r w:rsidRPr="00D637A4">
        <w:rPr>
          <w:rFonts w:ascii="Times New Roman" w:eastAsia="Times New Roman" w:hAnsi="Times New Roman" w:cs="Times New Roman"/>
        </w:rPr>
        <w:t>Participant</w:t>
      </w:r>
      <w:r w:rsidRPr="00D637A4">
        <w:rPr>
          <w:rFonts w:ascii="Times New Roman" w:eastAsia="Times New Roman" w:hAnsi="Times New Roman" w:cs="Times New Roman"/>
        </w:rPr>
        <w:tab/>
      </w:r>
      <w:r w:rsidR="004D70AE">
        <w:rPr>
          <w:rFonts w:ascii="Times New Roman" w:eastAsia="Times New Roman" w:hAnsi="Times New Roman" w:cs="Times New Roman"/>
        </w:rPr>
        <w:t>(please print)</w:t>
      </w:r>
      <w:r w:rsidRPr="00D637A4">
        <w:rPr>
          <w:rFonts w:ascii="Times New Roman" w:eastAsia="Times New Roman" w:hAnsi="Times New Roman" w:cs="Times New Roman"/>
        </w:rPr>
        <w:tab/>
      </w:r>
      <w:r w:rsidRPr="00D637A4">
        <w:rPr>
          <w:rFonts w:ascii="Times New Roman" w:eastAsia="Times New Roman" w:hAnsi="Times New Roman" w:cs="Times New Roman"/>
        </w:rPr>
        <w:tab/>
      </w:r>
      <w:r w:rsidRPr="00D637A4">
        <w:rPr>
          <w:rFonts w:ascii="Times New Roman" w:eastAsia="Times New Roman" w:hAnsi="Times New Roman" w:cs="Times New Roman"/>
        </w:rPr>
        <w:tab/>
      </w:r>
      <w:r w:rsidRPr="00D637A4">
        <w:rPr>
          <w:rFonts w:ascii="Times New Roman" w:eastAsia="Times New Roman" w:hAnsi="Times New Roman" w:cs="Times New Roman"/>
        </w:rPr>
        <w:tab/>
        <w:t>Date</w:t>
      </w:r>
    </w:p>
    <w:p w14:paraId="00000011" w14:textId="77777777" w:rsidR="008B71DE" w:rsidRPr="00D637A4" w:rsidRDefault="008B71DE">
      <w:pPr>
        <w:spacing w:after="0"/>
        <w:rPr>
          <w:rFonts w:ascii="Times New Roman" w:eastAsia="Times New Roman" w:hAnsi="Times New Roman" w:cs="Times New Roman"/>
        </w:rPr>
      </w:pPr>
    </w:p>
    <w:p w14:paraId="00000012" w14:textId="77777777" w:rsidR="008B71DE" w:rsidRPr="00D637A4" w:rsidRDefault="0075442A">
      <w:pPr>
        <w:spacing w:after="0"/>
        <w:rPr>
          <w:rFonts w:ascii="Times New Roman" w:eastAsia="Times New Roman" w:hAnsi="Times New Roman" w:cs="Times New Roman"/>
        </w:rPr>
      </w:pPr>
      <w:r w:rsidRPr="00D637A4">
        <w:rPr>
          <w:rFonts w:ascii="Times New Roman" w:eastAsia="Times New Roman" w:hAnsi="Times New Roman" w:cs="Times New Roman"/>
        </w:rPr>
        <w:t>____________________________________</w:t>
      </w:r>
      <w:r w:rsidRPr="00D637A4">
        <w:rPr>
          <w:rFonts w:ascii="Times New Roman" w:eastAsia="Times New Roman" w:hAnsi="Times New Roman" w:cs="Times New Roman"/>
        </w:rPr>
        <w:tab/>
        <w:t xml:space="preserve">__________________ </w:t>
      </w:r>
    </w:p>
    <w:p w14:paraId="00000013" w14:textId="77777777" w:rsidR="008B71DE" w:rsidRPr="00D637A4" w:rsidRDefault="0075442A">
      <w:pPr>
        <w:spacing w:after="0"/>
        <w:rPr>
          <w:rFonts w:ascii="Times New Roman" w:eastAsia="Times New Roman" w:hAnsi="Times New Roman" w:cs="Times New Roman"/>
        </w:rPr>
      </w:pPr>
      <w:r w:rsidRPr="00D637A4">
        <w:rPr>
          <w:rFonts w:ascii="Times New Roman" w:eastAsia="Times New Roman" w:hAnsi="Times New Roman" w:cs="Times New Roman"/>
        </w:rPr>
        <w:t>Parent/Guardian</w:t>
      </w:r>
      <w:r w:rsidRPr="00D637A4">
        <w:rPr>
          <w:rFonts w:ascii="Times New Roman" w:eastAsia="Times New Roman" w:hAnsi="Times New Roman" w:cs="Times New Roman"/>
        </w:rPr>
        <w:tab/>
      </w:r>
      <w:r w:rsidRPr="00D637A4">
        <w:rPr>
          <w:rFonts w:ascii="Times New Roman" w:eastAsia="Times New Roman" w:hAnsi="Times New Roman" w:cs="Times New Roman"/>
        </w:rPr>
        <w:tab/>
      </w:r>
      <w:r w:rsidRPr="00D637A4">
        <w:rPr>
          <w:rFonts w:ascii="Times New Roman" w:eastAsia="Times New Roman" w:hAnsi="Times New Roman" w:cs="Times New Roman"/>
        </w:rPr>
        <w:tab/>
      </w:r>
      <w:r w:rsidRPr="00D637A4">
        <w:rPr>
          <w:rFonts w:ascii="Times New Roman" w:eastAsia="Times New Roman" w:hAnsi="Times New Roman" w:cs="Times New Roman"/>
        </w:rPr>
        <w:tab/>
      </w:r>
      <w:r w:rsidRPr="00D637A4">
        <w:rPr>
          <w:rFonts w:ascii="Times New Roman" w:eastAsia="Times New Roman" w:hAnsi="Times New Roman" w:cs="Times New Roman"/>
        </w:rPr>
        <w:tab/>
        <w:t>Date</w:t>
      </w:r>
    </w:p>
    <w:sectPr w:rsidR="008B71DE" w:rsidRPr="00D637A4" w:rsidSect="00D637A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A79"/>
    <w:multiLevelType w:val="hybridMultilevel"/>
    <w:tmpl w:val="ECD0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F68B2"/>
    <w:multiLevelType w:val="hybridMultilevel"/>
    <w:tmpl w:val="776A8FE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67585BC2"/>
    <w:multiLevelType w:val="multilevel"/>
    <w:tmpl w:val="CB5E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C926F15"/>
    <w:multiLevelType w:val="hybridMultilevel"/>
    <w:tmpl w:val="9D9C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FF542D"/>
    <w:multiLevelType w:val="multilevel"/>
    <w:tmpl w:val="21702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8B71DE"/>
    <w:rsid w:val="0006602A"/>
    <w:rsid w:val="0043725E"/>
    <w:rsid w:val="004D70AE"/>
    <w:rsid w:val="00650278"/>
    <w:rsid w:val="0075442A"/>
    <w:rsid w:val="008B71DE"/>
    <w:rsid w:val="009A0EF9"/>
    <w:rsid w:val="00A543B3"/>
    <w:rsid w:val="00AE18DB"/>
    <w:rsid w:val="00B12392"/>
    <w:rsid w:val="00D637A4"/>
    <w:rsid w:val="00E237D4"/>
    <w:rsid w:val="00EB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637A4"/>
    <w:pPr>
      <w:ind w:left="720"/>
      <w:contextualSpacing/>
    </w:pPr>
  </w:style>
  <w:style w:type="paragraph" w:styleId="NormalWeb">
    <w:name w:val="Normal (Web)"/>
    <w:basedOn w:val="Normal"/>
    <w:uiPriority w:val="99"/>
    <w:semiHidden/>
    <w:unhideWhenUsed/>
    <w:rsid w:val="00D637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637A4"/>
    <w:pPr>
      <w:ind w:left="720"/>
      <w:contextualSpacing/>
    </w:pPr>
  </w:style>
  <w:style w:type="paragraph" w:styleId="NormalWeb">
    <w:name w:val="Normal (Web)"/>
    <w:basedOn w:val="Normal"/>
    <w:uiPriority w:val="99"/>
    <w:semiHidden/>
    <w:unhideWhenUsed/>
    <w:rsid w:val="00D637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Kroemer D'Anne</dc:creator>
  <cp:lastModifiedBy>PV Schools</cp:lastModifiedBy>
  <cp:revision>2</cp:revision>
  <cp:lastPrinted>2020-09-11T14:59:00Z</cp:lastPrinted>
  <dcterms:created xsi:type="dcterms:W3CDTF">2020-10-29T16:41:00Z</dcterms:created>
  <dcterms:modified xsi:type="dcterms:W3CDTF">2020-10-29T16:41:00Z</dcterms:modified>
</cp:coreProperties>
</file>